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EB0" w:rsidRPr="00377C44" w:rsidRDefault="00AF0EB0" w:rsidP="00AF0EB0">
      <w:pPr>
        <w:spacing w:after="0"/>
        <w:rPr>
          <w:lang w:val="fr-CH"/>
        </w:rPr>
      </w:pPr>
      <w:r w:rsidRPr="00377C44">
        <w:rPr>
          <w:lang w:val="fr-CH"/>
        </w:rPr>
        <w:t>WIBATEC tapis d'entrée, type</w:t>
      </w:r>
      <w:r w:rsidR="00EA5E37">
        <w:rPr>
          <w:lang w:val="fr-CH"/>
        </w:rPr>
        <w:t xml:space="preserve"> </w:t>
      </w:r>
      <w:r w:rsidR="003B7E65" w:rsidRPr="00673DE8">
        <w:rPr>
          <w:lang w:val="fr-CH"/>
        </w:rPr>
        <w:t xml:space="preserve">GRM/B </w:t>
      </w:r>
      <w:proofErr w:type="spellStart"/>
      <w:r w:rsidR="003B7E65" w:rsidRPr="00673DE8">
        <w:rPr>
          <w:lang w:val="fr-CH"/>
        </w:rPr>
        <w:t>Brossenmatte</w:t>
      </w:r>
      <w:proofErr w:type="spellEnd"/>
      <w:r w:rsidRPr="00377C44">
        <w:rPr>
          <w:lang w:val="fr-CH"/>
        </w:rPr>
        <w:t xml:space="preserve">, </w:t>
      </w:r>
    </w:p>
    <w:p w:rsidR="00AF0EB0" w:rsidRPr="00AF0EB0" w:rsidRDefault="00AF0EB0" w:rsidP="00AF0EB0">
      <w:pPr>
        <w:spacing w:after="0"/>
        <w:rPr>
          <w:lang w:val="fr-CH"/>
        </w:rPr>
      </w:pPr>
      <w:proofErr w:type="gramStart"/>
      <w:r w:rsidRPr="00AF0EB0">
        <w:rPr>
          <w:lang w:val="fr-CH"/>
        </w:rPr>
        <w:t>h</w:t>
      </w:r>
      <w:proofErr w:type="gramEnd"/>
      <w:r w:rsidRPr="00AF0EB0">
        <w:rPr>
          <w:lang w:val="fr-CH"/>
        </w:rPr>
        <w:t xml:space="preserve">= </w:t>
      </w:r>
      <w:r w:rsidR="00673DE8">
        <w:rPr>
          <w:lang w:val="fr-CH"/>
        </w:rPr>
        <w:t>12</w:t>
      </w:r>
      <w:r w:rsidRPr="00AF0EB0">
        <w:rPr>
          <w:lang w:val="fr-CH"/>
        </w:rPr>
        <w:t xml:space="preserve"> mm,</w:t>
      </w:r>
    </w:p>
    <w:p w:rsidR="00AF0EB0" w:rsidRPr="00AF0EB0" w:rsidRDefault="00AF0EB0" w:rsidP="00AF0EB0">
      <w:pPr>
        <w:spacing w:after="0"/>
        <w:rPr>
          <w:lang w:val="fr-CH"/>
        </w:rPr>
      </w:pPr>
      <w:proofErr w:type="gramStart"/>
      <w:r w:rsidRPr="00AF0EB0">
        <w:rPr>
          <w:lang w:val="fr-CH"/>
        </w:rPr>
        <w:t>couleur</w:t>
      </w:r>
      <w:proofErr w:type="gramEnd"/>
      <w:r w:rsidRPr="00AF0EB0">
        <w:rPr>
          <w:lang w:val="fr-CH"/>
        </w:rPr>
        <w:t xml:space="preserve"> ... ,</w:t>
      </w:r>
    </w:p>
    <w:p w:rsidR="00AF0EB0" w:rsidRPr="00AF0EB0" w:rsidRDefault="00AF0EB0" w:rsidP="00AF0EB0">
      <w:pPr>
        <w:spacing w:after="0"/>
        <w:rPr>
          <w:lang w:val="fr-CH"/>
        </w:rPr>
      </w:pPr>
      <w:proofErr w:type="gramStart"/>
      <w:r w:rsidRPr="00AF0EB0">
        <w:rPr>
          <w:lang w:val="fr-CH"/>
        </w:rPr>
        <w:t>sur</w:t>
      </w:r>
      <w:proofErr w:type="gramEnd"/>
      <w:r w:rsidRPr="00AF0EB0">
        <w:rPr>
          <w:lang w:val="fr-CH"/>
        </w:rPr>
        <w:t xml:space="preserve"> mesure ... mm x ... mm </w:t>
      </w:r>
    </w:p>
    <w:p w:rsidR="00AF0EB0" w:rsidRDefault="00AF0EB0" w:rsidP="00AF0EB0">
      <w:pPr>
        <w:spacing w:after="0"/>
        <w:rPr>
          <w:lang w:val="fr-CH"/>
        </w:rPr>
      </w:pPr>
      <w:r w:rsidRPr="00AF0EB0">
        <w:rPr>
          <w:lang w:val="fr-CH"/>
        </w:rPr>
        <w:t>(1ère mesure sens de marche)</w:t>
      </w:r>
      <w:bookmarkStart w:id="0" w:name="_GoBack"/>
      <w:bookmarkEnd w:id="0"/>
    </w:p>
    <w:p w:rsidR="00AF0EB0" w:rsidRDefault="00AF0EB0" w:rsidP="00AF0EB0">
      <w:pPr>
        <w:spacing w:after="0"/>
        <w:rPr>
          <w:lang w:val="fr-CH"/>
        </w:rPr>
      </w:pPr>
    </w:p>
    <w:sectPr w:rsidR="00AF0EB0" w:rsidSect="004B28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51F43"/>
    <w:multiLevelType w:val="hybridMultilevel"/>
    <w:tmpl w:val="7494D6A0"/>
    <w:lvl w:ilvl="0" w:tplc="55C250A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B0"/>
    <w:rsid w:val="002919E0"/>
    <w:rsid w:val="00377C44"/>
    <w:rsid w:val="003B7E65"/>
    <w:rsid w:val="004B28E8"/>
    <w:rsid w:val="00673DE8"/>
    <w:rsid w:val="007F5E9C"/>
    <w:rsid w:val="009E227F"/>
    <w:rsid w:val="00A36F56"/>
    <w:rsid w:val="00AF0EB0"/>
    <w:rsid w:val="00B407DB"/>
    <w:rsid w:val="00B84969"/>
    <w:rsid w:val="00B85718"/>
    <w:rsid w:val="00BD0C61"/>
    <w:rsid w:val="00C75DEE"/>
    <w:rsid w:val="00CE0A9F"/>
    <w:rsid w:val="00E02CA9"/>
    <w:rsid w:val="00EA5E37"/>
    <w:rsid w:val="00F4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8F9AEB"/>
  <w15:chartTrackingRefBased/>
  <w15:docId w15:val="{896DC1D8-87CD-4A9F-A496-9FB5CF98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0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Käppeli, Wibatec AG</dc:creator>
  <cp:keywords/>
  <dc:description/>
  <cp:lastModifiedBy>Leandro Zumstein</cp:lastModifiedBy>
  <cp:revision>2</cp:revision>
  <cp:lastPrinted>2019-03-07T13:23:00Z</cp:lastPrinted>
  <dcterms:created xsi:type="dcterms:W3CDTF">2019-04-16T15:03:00Z</dcterms:created>
  <dcterms:modified xsi:type="dcterms:W3CDTF">2019-04-16T15:03:00Z</dcterms:modified>
</cp:coreProperties>
</file>